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3D79C" w14:textId="3449011E" w:rsidR="00781FFD" w:rsidRPr="005715B4" w:rsidRDefault="005715B4" w:rsidP="005715B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715B4">
        <w:rPr>
          <w:rFonts w:ascii="TH Sarabun New" w:hAnsi="TH Sarabun New" w:cs="TH Sarabun New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14:paraId="6FBCA1A7" w14:textId="264812A7" w:rsidR="005715B4" w:rsidRPr="005715B4" w:rsidRDefault="005715B4" w:rsidP="005715B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715B4">
        <w:rPr>
          <w:rFonts w:ascii="TH Sarabun New" w:hAnsi="TH Sarabun New" w:cs="TH Sarabun New"/>
          <w:b/>
          <w:bCs/>
          <w:sz w:val="24"/>
          <w:szCs w:val="32"/>
          <w:cs/>
        </w:rPr>
        <w:t>องค์การบริหารส่วนตำบลน้ำพุ</w:t>
      </w:r>
    </w:p>
    <w:p w14:paraId="36006184" w14:textId="3966FB65" w:rsidR="005715B4" w:rsidRDefault="005715B4" w:rsidP="005715B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715B4">
        <w:rPr>
          <w:rFonts w:ascii="TH Sarabun New" w:hAnsi="TH Sarabun New" w:cs="TH Sarabun New"/>
          <w:b/>
          <w:bCs/>
          <w:sz w:val="24"/>
          <w:szCs w:val="32"/>
          <w:cs/>
        </w:rPr>
        <w:t>อำเภอบ้านนาสาร  จังหวัดสุราษฎร์ธานี</w:t>
      </w:r>
    </w:p>
    <w:tbl>
      <w:tblPr>
        <w:tblStyle w:val="a3"/>
        <w:tblW w:w="14601" w:type="dxa"/>
        <w:tblInd w:w="-147" w:type="dxa"/>
        <w:tblLook w:val="04A0" w:firstRow="1" w:lastRow="0" w:firstColumn="1" w:lastColumn="0" w:noHBand="0" w:noVBand="1"/>
      </w:tblPr>
      <w:tblGrid>
        <w:gridCol w:w="993"/>
        <w:gridCol w:w="4138"/>
        <w:gridCol w:w="1965"/>
        <w:gridCol w:w="2533"/>
        <w:gridCol w:w="4972"/>
      </w:tblGrid>
      <w:tr w:rsidR="005715B4" w14:paraId="7A818E10" w14:textId="77777777" w:rsidTr="007702C0">
        <w:tc>
          <w:tcPr>
            <w:tcW w:w="993" w:type="dxa"/>
          </w:tcPr>
          <w:p w14:paraId="7C2149C3" w14:textId="62BD3D9F" w:rsidR="005715B4" w:rsidRDefault="005715B4" w:rsidP="005715B4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4138" w:type="dxa"/>
          </w:tcPr>
          <w:p w14:paraId="2417A6E4" w14:textId="487E011F" w:rsidR="005715B4" w:rsidRDefault="005715B4" w:rsidP="005715B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715B4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ชื่อรายการ</w:t>
            </w:r>
          </w:p>
        </w:tc>
        <w:tc>
          <w:tcPr>
            <w:tcW w:w="1965" w:type="dxa"/>
          </w:tcPr>
          <w:p w14:paraId="3A6A45C8" w14:textId="1D2050D2" w:rsidR="005715B4" w:rsidRDefault="005715B4" w:rsidP="005715B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533" w:type="dxa"/>
          </w:tcPr>
          <w:p w14:paraId="1A03D20A" w14:textId="3E007486" w:rsidR="005715B4" w:rsidRDefault="005715B4" w:rsidP="005715B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รหัสงบประมาณ</w:t>
            </w:r>
          </w:p>
        </w:tc>
        <w:tc>
          <w:tcPr>
            <w:tcW w:w="4972" w:type="dxa"/>
          </w:tcPr>
          <w:p w14:paraId="1F9D8EF2" w14:textId="3990D1D3" w:rsidR="005715B4" w:rsidRDefault="005715B4" w:rsidP="005715B4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715B4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5715B4" w14:paraId="4137838D" w14:textId="77777777" w:rsidTr="007702C0">
        <w:tc>
          <w:tcPr>
            <w:tcW w:w="993" w:type="dxa"/>
          </w:tcPr>
          <w:p w14:paraId="5733E5D6" w14:textId="350ACBA3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5715B4">
              <w:rPr>
                <w:rFonts w:ascii="TH Sarabun New" w:hAnsi="TH Sarabun New" w:cs="TH Sarabun New" w:hint="cs"/>
                <w:sz w:val="24"/>
                <w:szCs w:val="32"/>
                <w:cs/>
              </w:rPr>
              <w:t>1</w:t>
            </w:r>
          </w:p>
        </w:tc>
        <w:tc>
          <w:tcPr>
            <w:tcW w:w="4138" w:type="dxa"/>
          </w:tcPr>
          <w:p w14:paraId="7D051D7A" w14:textId="3F5D20F9" w:rsidR="005715B4" w:rsidRPr="005715B4" w:rsidRDefault="005715B4" w:rsidP="005715B4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5715B4">
              <w:rPr>
                <w:rFonts w:ascii="TH Sarabun New" w:hAnsi="TH Sarabun New" w:cs="TH Sarabun New"/>
                <w:sz w:val="24"/>
                <w:szCs w:val="32"/>
                <w:cs/>
              </w:rPr>
              <w:t>ระบบผลิตน้ำประปา ขนาดใหญ่ กำลังการผลิต ๑๐ ลูกบาศก์เมตรต่อชั่วโมง บ้านน้ำพุ หมู่ที่ ๒ ตำบลน้ำพุองค์การบริหารส่วนตำบลน้ำพุ อำเภอบ้านนาสาร จังหวัดสุราษฎร์ธานี</w:t>
            </w:r>
          </w:p>
        </w:tc>
        <w:tc>
          <w:tcPr>
            <w:tcW w:w="1965" w:type="dxa"/>
          </w:tcPr>
          <w:p w14:paraId="4848D040" w14:textId="132FE549" w:rsidR="005715B4" w:rsidRPr="001E56E2" w:rsidRDefault="001E56E2" w:rsidP="001E56E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E56E2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1E56E2">
              <w:rPr>
                <w:rFonts w:ascii="TH Sarabun New" w:hAnsi="TH Sarabun New" w:cs="TH Sarabun New"/>
                <w:sz w:val="32"/>
                <w:szCs w:val="32"/>
              </w:rPr>
              <w:t>400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,</w:t>
            </w:r>
            <w:r w:rsidRPr="001E56E2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533" w:type="dxa"/>
          </w:tcPr>
          <w:p w14:paraId="2C69F5B4" w14:textId="32D11373" w:rsidR="005715B4" w:rsidRPr="00F5485F" w:rsidRDefault="00F5485F" w:rsidP="005715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5485F">
              <w:rPr>
                <w:rFonts w:ascii="TH Sarabun New" w:hAnsi="TH Sarabun New" w:cs="TH Sarabun New"/>
                <w:sz w:val="32"/>
                <w:szCs w:val="32"/>
              </w:rPr>
              <w:t>15008370001004201083</w:t>
            </w:r>
          </w:p>
        </w:tc>
        <w:tc>
          <w:tcPr>
            <w:tcW w:w="4972" w:type="dxa"/>
          </w:tcPr>
          <w:p w14:paraId="7803B4AF" w14:textId="0964A4AB" w:rsidR="005715B4" w:rsidRPr="005715B4" w:rsidRDefault="00F5485F" w:rsidP="00F5485F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F5485F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เงินอุดหนุนเฉพาะกิจ เงินอุดหนุนการก่อสร้างและปรับปรุงเพิ่มประสิทธิภาพระบบประปาหมู่บ้าน</w:t>
            </w:r>
          </w:p>
        </w:tc>
      </w:tr>
      <w:tr w:rsidR="005715B4" w14:paraId="37241791" w14:textId="77777777" w:rsidTr="007702C0">
        <w:tc>
          <w:tcPr>
            <w:tcW w:w="993" w:type="dxa"/>
          </w:tcPr>
          <w:p w14:paraId="09BE9A4F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138" w:type="dxa"/>
          </w:tcPr>
          <w:p w14:paraId="70327342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965" w:type="dxa"/>
          </w:tcPr>
          <w:p w14:paraId="5A7C8B68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533" w:type="dxa"/>
          </w:tcPr>
          <w:p w14:paraId="76FD0C4A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972" w:type="dxa"/>
          </w:tcPr>
          <w:p w14:paraId="64CD6838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5715B4" w14:paraId="0BE346E0" w14:textId="77777777" w:rsidTr="007702C0">
        <w:tc>
          <w:tcPr>
            <w:tcW w:w="993" w:type="dxa"/>
          </w:tcPr>
          <w:p w14:paraId="7EA8ECBD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138" w:type="dxa"/>
          </w:tcPr>
          <w:p w14:paraId="318F1169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965" w:type="dxa"/>
          </w:tcPr>
          <w:p w14:paraId="589BC1A2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533" w:type="dxa"/>
          </w:tcPr>
          <w:p w14:paraId="6A60518B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972" w:type="dxa"/>
          </w:tcPr>
          <w:p w14:paraId="0C253EB4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5715B4" w14:paraId="6B99E5AC" w14:textId="77777777" w:rsidTr="007702C0">
        <w:tc>
          <w:tcPr>
            <w:tcW w:w="993" w:type="dxa"/>
          </w:tcPr>
          <w:p w14:paraId="46D4B2A7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138" w:type="dxa"/>
          </w:tcPr>
          <w:p w14:paraId="68D68AE1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965" w:type="dxa"/>
          </w:tcPr>
          <w:p w14:paraId="099ACE41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533" w:type="dxa"/>
          </w:tcPr>
          <w:p w14:paraId="12E75867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972" w:type="dxa"/>
          </w:tcPr>
          <w:p w14:paraId="50371127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5715B4" w14:paraId="383E1776" w14:textId="77777777" w:rsidTr="007702C0">
        <w:tc>
          <w:tcPr>
            <w:tcW w:w="993" w:type="dxa"/>
          </w:tcPr>
          <w:p w14:paraId="36D0EB39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138" w:type="dxa"/>
          </w:tcPr>
          <w:p w14:paraId="07DCC679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965" w:type="dxa"/>
          </w:tcPr>
          <w:p w14:paraId="3BB6BE7D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533" w:type="dxa"/>
          </w:tcPr>
          <w:p w14:paraId="6CB69387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972" w:type="dxa"/>
          </w:tcPr>
          <w:p w14:paraId="3346A53E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5715B4" w14:paraId="0E5C5727" w14:textId="77777777" w:rsidTr="007702C0">
        <w:tc>
          <w:tcPr>
            <w:tcW w:w="993" w:type="dxa"/>
          </w:tcPr>
          <w:p w14:paraId="2251C92B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138" w:type="dxa"/>
          </w:tcPr>
          <w:p w14:paraId="369F3616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965" w:type="dxa"/>
          </w:tcPr>
          <w:p w14:paraId="14EABE11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533" w:type="dxa"/>
          </w:tcPr>
          <w:p w14:paraId="0C8A3E03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4972" w:type="dxa"/>
          </w:tcPr>
          <w:p w14:paraId="2E79B688" w14:textId="77777777" w:rsidR="005715B4" w:rsidRPr="005715B4" w:rsidRDefault="005715B4" w:rsidP="005715B4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3EC73220" w14:textId="5EFB13E9" w:rsidR="005715B4" w:rsidRDefault="005715B4" w:rsidP="00B761E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14:paraId="6137B60C" w14:textId="314FD37C" w:rsidR="00B761E5" w:rsidRDefault="00B761E5" w:rsidP="00B761E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14:paraId="5E710FD1" w14:textId="3278A19D" w:rsidR="00B761E5" w:rsidRDefault="00B761E5" w:rsidP="00B761E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14:paraId="58DCD1F6" w14:textId="2A6FA09C" w:rsidR="00B761E5" w:rsidRDefault="00B761E5" w:rsidP="00B761E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14:paraId="17715D23" w14:textId="5C4DC30B" w:rsidR="00B761E5" w:rsidRPr="005715B4" w:rsidRDefault="00B761E5" w:rsidP="00B761E5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B761E5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E4072A3" wp14:editId="52539507">
            <wp:simplePos x="0" y="0"/>
            <wp:positionH relativeFrom="column">
              <wp:posOffset>7048666</wp:posOffset>
            </wp:positionH>
            <wp:positionV relativeFrom="paragraph">
              <wp:posOffset>685082</wp:posOffset>
            </wp:positionV>
            <wp:extent cx="1329935" cy="357808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35" cy="3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2311" wp14:editId="2577F494">
                <wp:simplePos x="0" y="0"/>
                <wp:positionH relativeFrom="margin">
                  <wp:align>right</wp:align>
                </wp:positionH>
                <wp:positionV relativeFrom="paragraph">
                  <wp:posOffset>285253</wp:posOffset>
                </wp:positionV>
                <wp:extent cx="2989194" cy="1651001"/>
                <wp:effectExtent l="0" t="0" r="1905" b="6350"/>
                <wp:wrapNone/>
                <wp:docPr id="3" name="Text Box 8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472817-71A2-467C-94A7-B79B4A644D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194" cy="16510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2221" w14:textId="7C237227" w:rsidR="00B761E5" w:rsidRDefault="00B761E5" w:rsidP="00B761E5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76DF4AE9" w14:textId="3DC8D2DA" w:rsidR="00B761E5" w:rsidRDefault="00B761E5" w:rsidP="00B761E5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  <w:p w14:paraId="5CC607C8" w14:textId="77777777" w:rsidR="00B761E5" w:rsidRDefault="00B761E5" w:rsidP="00B761E5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(ลงชื่อ)....................................................................</w:t>
                            </w:r>
                          </w:p>
                          <w:p w14:paraId="3425728D" w14:textId="77777777" w:rsidR="00B761E5" w:rsidRDefault="00B761E5" w:rsidP="00B761E5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(นายประเสริฐ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 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จันทบูรณ์)</w:t>
                            </w:r>
                          </w:p>
                          <w:p w14:paraId="1BA85E78" w14:textId="77777777" w:rsidR="00B761E5" w:rsidRDefault="00B761E5" w:rsidP="00B761E5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ปลัดองค์การบริหารส่วนตำบลน้ำพุ</w:t>
                            </w:r>
                          </w:p>
                        </w:txbxContent>
                      </wps:txbx>
                      <wps:bodyPr vertOverflow="clip" wrap="square" lIns="27432" tIns="50292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59602311" id="_x0000_t202" coordsize="21600,21600" o:spt="202" path="m,l,21600r21600,l21600,xe">
                <v:stroke joinstyle="miter"/>
                <v:path gradientshapeok="t" o:connecttype="rect"/>
              </v:shapetype>
              <v:shape id="Text Box 895" o:spid="_x0000_s1026" type="#_x0000_t202" style="position:absolute;margin-left:184.15pt;margin-top:22.45pt;width:235.35pt;height:130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" filled="f" stroked="f">
                <v:textbox inset="2.16pt,3.96pt,0,0">
                  <w:txbxContent>
                    <w:p w14:paraId="2D4C2221" w14:textId="7C237227" w:rsidR="00B761E5" w:rsidRDefault="00B761E5" w:rsidP="00B761E5">
                      <w:pPr>
                        <w:spacing w:after="0"/>
                        <w:jc w:val="center"/>
                        <w:textAlignment w:val="baselin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76DF4AE9" w14:textId="3DC8D2DA" w:rsidR="00B761E5" w:rsidRDefault="00B761E5" w:rsidP="00B761E5">
                      <w:pPr>
                        <w:spacing w:after="0"/>
                        <w:jc w:val="center"/>
                        <w:textAlignment w:val="baseline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  <w:p w14:paraId="5CC607C8" w14:textId="77777777" w:rsidR="00B761E5" w:rsidRDefault="00B761E5" w:rsidP="00B761E5">
                      <w:pPr>
                        <w:spacing w:after="0"/>
                        <w:jc w:val="center"/>
                        <w:textAlignment w:val="baselin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(ลงชื่อ)....................................................................</w:t>
                      </w:r>
                    </w:p>
                    <w:p w14:paraId="3425728D" w14:textId="77777777" w:rsidR="00B761E5" w:rsidRDefault="00B761E5" w:rsidP="00B761E5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(นายประเสริฐ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 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จันทบูรณ์)</w:t>
                      </w:r>
                    </w:p>
                    <w:p w14:paraId="1BA85E78" w14:textId="77777777" w:rsidR="00B761E5" w:rsidRDefault="00B761E5" w:rsidP="00B761E5">
                      <w:pPr>
                        <w:spacing w:after="0"/>
                        <w:jc w:val="center"/>
                        <w:textAlignment w:val="baseline"/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/>
                          <w:sz w:val="32"/>
                          <w:szCs w:val="32"/>
                          <w:cs/>
                        </w:rPr>
                        <w:t>ตำแหน่ง ปลัดองค์การบริหารส่วนตำบลน้ำพุ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1E5" w:rsidRPr="005715B4" w:rsidSect="005715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4"/>
    <w:rsid w:val="001E56E2"/>
    <w:rsid w:val="005715B4"/>
    <w:rsid w:val="00624643"/>
    <w:rsid w:val="007702C0"/>
    <w:rsid w:val="00781FFD"/>
    <w:rsid w:val="00B761E5"/>
    <w:rsid w:val="00F5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28C1"/>
  <w15:chartTrackingRefBased/>
  <w15:docId w15:val="{ECA36DFB-FE2F-4CA6-8416-4452C998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2024-07-26T04:43:00Z</dcterms:created>
  <dcterms:modified xsi:type="dcterms:W3CDTF">2024-07-26T04:53:00Z</dcterms:modified>
</cp:coreProperties>
</file>